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D" w:rsidRPr="009A59A5" w:rsidRDefault="001B339D" w:rsidP="001B339D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2020</w:t>
      </w:r>
      <w:r w:rsidRPr="00927A12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年学会能力提升计划项目名单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1326"/>
      </w:tblGrid>
      <w:tr w:rsidR="001B339D" w:rsidTr="00F5187E">
        <w:trPr>
          <w:trHeight w:val="903"/>
        </w:trPr>
        <w:tc>
          <w:tcPr>
            <w:tcW w:w="3369" w:type="dxa"/>
            <w:vAlign w:val="center"/>
          </w:tcPr>
          <w:p w:rsidR="001B339D" w:rsidRPr="009A59A5" w:rsidRDefault="001B339D" w:rsidP="00F51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A59A5">
              <w:rPr>
                <w:rFonts w:hint="eastAsia"/>
                <w:b/>
                <w:color w:val="000000" w:themeColor="text1"/>
                <w:sz w:val="32"/>
                <w:szCs w:val="32"/>
              </w:rPr>
              <w:t>申报单位</w:t>
            </w:r>
          </w:p>
        </w:tc>
        <w:tc>
          <w:tcPr>
            <w:tcW w:w="3827" w:type="dxa"/>
            <w:vAlign w:val="center"/>
          </w:tcPr>
          <w:p w:rsidR="001B339D" w:rsidRPr="009A59A5" w:rsidRDefault="001B339D" w:rsidP="00F51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A59A5">
              <w:rPr>
                <w:rFonts w:hint="eastAsia"/>
                <w:b/>
                <w:color w:val="000000" w:themeColor="text1"/>
                <w:sz w:val="32"/>
                <w:szCs w:val="32"/>
              </w:rPr>
              <w:t>项目内容</w:t>
            </w:r>
          </w:p>
        </w:tc>
        <w:tc>
          <w:tcPr>
            <w:tcW w:w="1326" w:type="dxa"/>
            <w:vAlign w:val="center"/>
          </w:tcPr>
          <w:p w:rsidR="001B339D" w:rsidRPr="009A59A5" w:rsidRDefault="001B339D" w:rsidP="00F51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A59A5">
              <w:rPr>
                <w:rFonts w:hint="eastAsia"/>
                <w:b/>
                <w:color w:val="000000" w:themeColor="text1"/>
                <w:sz w:val="32"/>
                <w:szCs w:val="32"/>
              </w:rPr>
              <w:t>经费</w:t>
            </w:r>
          </w:p>
        </w:tc>
      </w:tr>
      <w:tr w:rsidR="001B339D" w:rsidTr="00F5187E">
        <w:trPr>
          <w:trHeight w:val="1018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州中医学会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科技创新与服务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7万</w:t>
            </w:r>
          </w:p>
        </w:tc>
      </w:tr>
      <w:tr w:rsidR="001B339D" w:rsidTr="00F5187E">
        <w:trPr>
          <w:trHeight w:val="960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州餐饮烹饪行业协会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科技创新与服务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5万</w:t>
            </w:r>
          </w:p>
        </w:tc>
      </w:tr>
      <w:tr w:rsidR="001B339D" w:rsidTr="00F5187E">
        <w:trPr>
          <w:trHeight w:val="988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州心理咨询师协会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学会科普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1124"/>
        </w:trPr>
        <w:tc>
          <w:tcPr>
            <w:tcW w:w="3369" w:type="dxa"/>
            <w:vAlign w:val="center"/>
          </w:tcPr>
          <w:p w:rsidR="001B339D" w:rsidRPr="0036339A" w:rsidRDefault="001B339D" w:rsidP="00F518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339A">
              <w:rPr>
                <w:rFonts w:ascii="仿宋" w:eastAsia="仿宋" w:hAnsi="仿宋" w:hint="eastAsia"/>
                <w:sz w:val="32"/>
                <w:szCs w:val="32"/>
              </w:rPr>
              <w:t>宁南县老科学技术工作者协会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学会科普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1134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州医学会眼科专委会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学会科普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987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州药学会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学会科普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987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州营养学会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学会科普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974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州气象学会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学术交流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3万</w:t>
            </w:r>
          </w:p>
        </w:tc>
      </w:tr>
      <w:tr w:rsidR="001B339D" w:rsidTr="00F5187E">
        <w:trPr>
          <w:trHeight w:val="988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州药学会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学术交流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C53969">
              <w:rPr>
                <w:rFonts w:ascii="仿宋" w:eastAsia="仿宋" w:hAnsi="仿宋" w:hint="eastAsia"/>
                <w:sz w:val="32"/>
                <w:szCs w:val="32"/>
              </w:rPr>
              <w:t>万</w:t>
            </w:r>
          </w:p>
        </w:tc>
      </w:tr>
      <w:tr w:rsidR="001B339D" w:rsidTr="00F5187E">
        <w:trPr>
          <w:trHeight w:val="1206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州启智科教研究发展中心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承接政府转移职能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2万</w:t>
            </w:r>
          </w:p>
        </w:tc>
      </w:tr>
      <w:tr w:rsidR="001B339D" w:rsidTr="00F5187E">
        <w:trPr>
          <w:trHeight w:val="1069"/>
        </w:trPr>
        <w:tc>
          <w:tcPr>
            <w:tcW w:w="3369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州档案学会</w:t>
            </w:r>
          </w:p>
        </w:tc>
        <w:tc>
          <w:tcPr>
            <w:tcW w:w="3827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承接政府转移职能</w:t>
            </w:r>
          </w:p>
        </w:tc>
        <w:tc>
          <w:tcPr>
            <w:tcW w:w="1326" w:type="dxa"/>
            <w:vAlign w:val="center"/>
          </w:tcPr>
          <w:p w:rsidR="001B339D" w:rsidRPr="00C53969" w:rsidRDefault="001B339D" w:rsidP="00F518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53969">
              <w:rPr>
                <w:rFonts w:ascii="仿宋" w:eastAsia="仿宋" w:hAnsi="仿宋" w:hint="eastAsia"/>
                <w:sz w:val="32"/>
                <w:szCs w:val="32"/>
              </w:rPr>
              <w:t>2万</w:t>
            </w:r>
          </w:p>
        </w:tc>
      </w:tr>
    </w:tbl>
    <w:p w:rsidR="00523975" w:rsidRPr="001B339D" w:rsidRDefault="00523975" w:rsidP="001B339D">
      <w:bookmarkStart w:id="0" w:name="_GoBack"/>
      <w:bookmarkEnd w:id="0"/>
    </w:p>
    <w:sectPr w:rsidR="00523975" w:rsidRPr="001B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66" w:rsidRDefault="00D62066" w:rsidP="00523975">
      <w:r>
        <w:separator/>
      </w:r>
    </w:p>
  </w:endnote>
  <w:endnote w:type="continuationSeparator" w:id="0">
    <w:p w:rsidR="00D62066" w:rsidRDefault="00D62066" w:rsidP="005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66" w:rsidRDefault="00D62066" w:rsidP="00523975">
      <w:r>
        <w:separator/>
      </w:r>
    </w:p>
  </w:footnote>
  <w:footnote w:type="continuationSeparator" w:id="0">
    <w:p w:rsidR="00D62066" w:rsidRDefault="00D62066" w:rsidP="0052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8"/>
    <w:rsid w:val="001B339D"/>
    <w:rsid w:val="003231E8"/>
    <w:rsid w:val="00430F45"/>
    <w:rsid w:val="00523975"/>
    <w:rsid w:val="00C21B1A"/>
    <w:rsid w:val="00D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975"/>
    <w:rPr>
      <w:sz w:val="18"/>
      <w:szCs w:val="18"/>
    </w:rPr>
  </w:style>
  <w:style w:type="table" w:styleId="a5">
    <w:name w:val="Table Grid"/>
    <w:basedOn w:val="a1"/>
    <w:uiPriority w:val="59"/>
    <w:rsid w:val="001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975"/>
    <w:rPr>
      <w:sz w:val="18"/>
      <w:szCs w:val="18"/>
    </w:rPr>
  </w:style>
  <w:style w:type="table" w:styleId="a5">
    <w:name w:val="Table Grid"/>
    <w:basedOn w:val="a1"/>
    <w:uiPriority w:val="59"/>
    <w:rsid w:val="001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2020-09-28T07:23:00Z</dcterms:created>
  <dcterms:modified xsi:type="dcterms:W3CDTF">2020-09-30T08:58:00Z</dcterms:modified>
</cp:coreProperties>
</file>